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C6" w:rsidRDefault="000607C6" w:rsidP="000607C6">
      <w:pPr>
        <w:pStyle w:val="Default"/>
        <w:rPr>
          <w:sz w:val="20"/>
          <w:szCs w:val="20"/>
        </w:rPr>
      </w:pPr>
    </w:p>
    <w:p w:rsidR="000607C6" w:rsidRPr="004E2085" w:rsidRDefault="000607C6" w:rsidP="000607C6">
      <w:pPr>
        <w:pStyle w:val="Default"/>
        <w:jc w:val="center"/>
        <w:rPr>
          <w:b/>
          <w:bCs/>
        </w:rPr>
      </w:pPr>
      <w:bookmarkStart w:id="0" w:name="_GoBack"/>
      <w:r w:rsidRPr="004E2085">
        <w:rPr>
          <w:b/>
          <w:bCs/>
        </w:rPr>
        <w:t xml:space="preserve">SAMPLE NOTICE TO PARENTS IN NEWSLETTERS </w:t>
      </w:r>
      <w:proofErr w:type="spellStart"/>
      <w:r w:rsidRPr="004E2085">
        <w:rPr>
          <w:b/>
          <w:bCs/>
        </w:rPr>
        <w:t>etc</w:t>
      </w:r>
      <w:proofErr w:type="spellEnd"/>
    </w:p>
    <w:p w:rsidR="000607C6" w:rsidRPr="004E2085" w:rsidRDefault="000607C6" w:rsidP="000607C6">
      <w:pPr>
        <w:pStyle w:val="Default"/>
        <w:rPr>
          <w:b/>
          <w:bCs/>
        </w:rPr>
      </w:pPr>
    </w:p>
    <w:p w:rsidR="000607C6" w:rsidRPr="004E2085" w:rsidRDefault="000607C6" w:rsidP="000607C6">
      <w:pPr>
        <w:pStyle w:val="Default"/>
      </w:pPr>
    </w:p>
    <w:p w:rsidR="000607C6" w:rsidRPr="004E2085" w:rsidRDefault="000607C6" w:rsidP="000607C6">
      <w:pPr>
        <w:pStyle w:val="Default"/>
        <w:rPr>
          <w:bCs/>
        </w:rPr>
      </w:pPr>
      <w:r w:rsidRPr="004E2085">
        <w:rPr>
          <w:bCs/>
        </w:rPr>
        <w:t>Sadly some</w:t>
      </w:r>
      <w:r w:rsidR="004E2085">
        <w:rPr>
          <w:bCs/>
        </w:rPr>
        <w:t>times relationships break</w:t>
      </w:r>
      <w:r w:rsidR="00C051DA">
        <w:rPr>
          <w:bCs/>
        </w:rPr>
        <w:t xml:space="preserve"> </w:t>
      </w:r>
      <w:r w:rsidR="004E2085">
        <w:rPr>
          <w:bCs/>
        </w:rPr>
        <w:t xml:space="preserve">down and the court makes orders that change the contact parents can have with their children or the role they play in making decisions about their </w:t>
      </w:r>
      <w:r w:rsidR="00A108DC">
        <w:rPr>
          <w:bCs/>
        </w:rPr>
        <w:t xml:space="preserve">children’s </w:t>
      </w:r>
      <w:r w:rsidR="004E2085">
        <w:rPr>
          <w:bCs/>
        </w:rPr>
        <w:t>education.</w:t>
      </w:r>
      <w:r w:rsidRPr="004E2085">
        <w:rPr>
          <w:bCs/>
        </w:rPr>
        <w:t xml:space="preserve"> </w:t>
      </w:r>
      <w:r w:rsidR="00787FF2">
        <w:rPr>
          <w:bCs/>
        </w:rPr>
        <w:t xml:space="preserve"> These can be Family Court Orders or Apprehended Violence Orders.</w:t>
      </w:r>
    </w:p>
    <w:p w:rsidR="000607C6" w:rsidRPr="004E2085" w:rsidRDefault="000607C6" w:rsidP="000607C6">
      <w:pPr>
        <w:pStyle w:val="Default"/>
        <w:rPr>
          <w:bCs/>
        </w:rPr>
      </w:pPr>
    </w:p>
    <w:p w:rsidR="000607C6" w:rsidRPr="004E2085" w:rsidRDefault="000607C6" w:rsidP="000607C6">
      <w:pPr>
        <w:pStyle w:val="Default"/>
        <w:rPr>
          <w:bCs/>
        </w:rPr>
      </w:pPr>
      <w:r w:rsidRPr="004E2085">
        <w:rPr>
          <w:bCs/>
        </w:rPr>
        <w:t>I</w:t>
      </w:r>
      <w:r w:rsidR="004E2085">
        <w:rPr>
          <w:bCs/>
        </w:rPr>
        <w:t>f this happens i</w:t>
      </w:r>
      <w:r w:rsidRPr="004E2085">
        <w:rPr>
          <w:bCs/>
        </w:rPr>
        <w:t>t is important that you provide the school with a copy of any court orders that could impact on your child’s education.</w:t>
      </w:r>
    </w:p>
    <w:p w:rsidR="000607C6" w:rsidRPr="004E2085" w:rsidRDefault="000607C6" w:rsidP="000607C6">
      <w:pPr>
        <w:pStyle w:val="Default"/>
        <w:rPr>
          <w:bCs/>
        </w:rPr>
      </w:pPr>
    </w:p>
    <w:p w:rsidR="000607C6" w:rsidRPr="004E2085" w:rsidRDefault="000607C6" w:rsidP="000607C6">
      <w:pPr>
        <w:pStyle w:val="Default"/>
        <w:rPr>
          <w:bCs/>
        </w:rPr>
      </w:pPr>
      <w:r w:rsidRPr="004E2085">
        <w:rPr>
          <w:bCs/>
        </w:rPr>
        <w:t xml:space="preserve">In the absence of any notification to the contrary, </w:t>
      </w:r>
      <w:r w:rsidR="004E2085">
        <w:rPr>
          <w:bCs/>
        </w:rPr>
        <w:t xml:space="preserve">the school will assume that both parents continue to </w:t>
      </w:r>
      <w:r w:rsidRPr="004E2085">
        <w:rPr>
          <w:bCs/>
        </w:rPr>
        <w:t xml:space="preserve">retain a shared and equal parental responsibility for their children and </w:t>
      </w:r>
      <w:r w:rsidR="004E2085">
        <w:rPr>
          <w:bCs/>
        </w:rPr>
        <w:t xml:space="preserve">should be </w:t>
      </w:r>
      <w:r w:rsidRPr="004E2085">
        <w:rPr>
          <w:bCs/>
        </w:rPr>
        <w:t xml:space="preserve">involved in making any decisions regarding their children’s education. </w:t>
      </w:r>
    </w:p>
    <w:p w:rsidR="000607C6" w:rsidRPr="004E2085" w:rsidRDefault="000607C6" w:rsidP="000607C6">
      <w:pPr>
        <w:pStyle w:val="Default"/>
        <w:rPr>
          <w:bCs/>
        </w:rPr>
      </w:pPr>
    </w:p>
    <w:p w:rsidR="000607C6" w:rsidRDefault="000607C6" w:rsidP="000607C6">
      <w:pPr>
        <w:pStyle w:val="Default"/>
      </w:pPr>
      <w:r w:rsidRPr="004E2085">
        <w:rPr>
          <w:bCs/>
        </w:rPr>
        <w:t>This means that the school will recognise that each parent has equal duties, obligations, responsibilities and opportunities in relation to matters involving the school.</w:t>
      </w:r>
      <w:r w:rsidRPr="004E2085">
        <w:t xml:space="preserve"> </w:t>
      </w:r>
    </w:p>
    <w:p w:rsidR="004E2085" w:rsidRPr="004E2085" w:rsidRDefault="004E2085" w:rsidP="000607C6">
      <w:pPr>
        <w:pStyle w:val="Default"/>
      </w:pPr>
    </w:p>
    <w:p w:rsidR="004E2085" w:rsidRDefault="000607C6" w:rsidP="000607C6">
      <w:pPr>
        <w:rPr>
          <w:rFonts w:ascii="Arial" w:hAnsi="Arial" w:cs="Arial"/>
          <w:bCs/>
          <w:sz w:val="24"/>
          <w:szCs w:val="24"/>
        </w:rPr>
      </w:pPr>
      <w:r w:rsidRPr="004E2085">
        <w:rPr>
          <w:rFonts w:ascii="Arial" w:hAnsi="Arial" w:cs="Arial"/>
          <w:bCs/>
          <w:sz w:val="24"/>
          <w:szCs w:val="24"/>
        </w:rPr>
        <w:t xml:space="preserve">If any changes occur in your family relationships which have the potential to impact on the relationship between the school and your family, </w:t>
      </w:r>
      <w:r w:rsidR="004E2085">
        <w:rPr>
          <w:rFonts w:ascii="Arial" w:hAnsi="Arial" w:cs="Arial"/>
          <w:bCs/>
          <w:sz w:val="24"/>
          <w:szCs w:val="24"/>
        </w:rPr>
        <w:t>please advise the school immediate</w:t>
      </w:r>
      <w:r w:rsidR="00C051DA">
        <w:rPr>
          <w:rFonts w:ascii="Arial" w:hAnsi="Arial" w:cs="Arial"/>
          <w:bCs/>
          <w:sz w:val="24"/>
          <w:szCs w:val="24"/>
        </w:rPr>
        <w:t>ly</w:t>
      </w:r>
      <w:r w:rsidR="004E2085">
        <w:rPr>
          <w:rFonts w:ascii="Arial" w:hAnsi="Arial" w:cs="Arial"/>
          <w:bCs/>
          <w:sz w:val="24"/>
          <w:szCs w:val="24"/>
        </w:rPr>
        <w:t xml:space="preserve"> and provide a copy of any court orders that may be obtained.</w:t>
      </w:r>
    </w:p>
    <w:p w:rsidR="005D5C74" w:rsidRPr="004E2085" w:rsidRDefault="004E2085" w:rsidP="000607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These orders will be stored securely and only accessed by </w:t>
      </w:r>
      <w:proofErr w:type="gramStart"/>
      <w:r>
        <w:rPr>
          <w:rFonts w:ascii="Arial" w:hAnsi="Arial" w:cs="Arial"/>
          <w:bCs/>
          <w:sz w:val="24"/>
          <w:szCs w:val="24"/>
        </w:rPr>
        <w:t>staff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who need to see them in order</w:t>
      </w:r>
      <w:r w:rsidR="00C051DA">
        <w:rPr>
          <w:rFonts w:ascii="Arial" w:hAnsi="Arial" w:cs="Arial"/>
          <w:bCs/>
          <w:sz w:val="24"/>
          <w:szCs w:val="24"/>
        </w:rPr>
        <w:t xml:space="preserve"> to</w:t>
      </w:r>
      <w:r>
        <w:rPr>
          <w:rFonts w:ascii="Arial" w:hAnsi="Arial" w:cs="Arial"/>
          <w:bCs/>
          <w:sz w:val="24"/>
          <w:szCs w:val="24"/>
        </w:rPr>
        <w:t xml:space="preserve"> plan for your children’s learning and support and related issues.</w:t>
      </w:r>
      <w:bookmarkEnd w:id="0"/>
    </w:p>
    <w:sectPr w:rsidR="005D5C74" w:rsidRPr="004E2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C6"/>
    <w:rsid w:val="000607C6"/>
    <w:rsid w:val="00422DDD"/>
    <w:rsid w:val="004E2085"/>
    <w:rsid w:val="005D5C74"/>
    <w:rsid w:val="00662C1D"/>
    <w:rsid w:val="00787FF2"/>
    <w:rsid w:val="00873C9A"/>
    <w:rsid w:val="00A108DC"/>
    <w:rsid w:val="00C051DA"/>
    <w:rsid w:val="00D15F04"/>
    <w:rsid w:val="00E0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07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07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Notice to Parents in Newsletters</vt:lpstr>
    </vt:vector>
  </TitlesOfParts>
  <Company>NSW, Department of Education and Training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Notice to Parents in Newsletters</dc:title>
  <dc:creator>Legal Services, NSW DEC</dc:creator>
  <cp:lastModifiedBy>Howe, Deslie</cp:lastModifiedBy>
  <cp:revision>2</cp:revision>
  <cp:lastPrinted>2014-09-03T06:17:00Z</cp:lastPrinted>
  <dcterms:created xsi:type="dcterms:W3CDTF">2015-04-28T03:58:00Z</dcterms:created>
  <dcterms:modified xsi:type="dcterms:W3CDTF">2015-04-28T03:58:00Z</dcterms:modified>
</cp:coreProperties>
</file>